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57"/>
        <w:tblW w:w="8613" w:type="dxa"/>
        <w:tblLook w:val="04A0" w:firstRow="1" w:lastRow="0" w:firstColumn="1" w:lastColumn="0" w:noHBand="0" w:noVBand="1"/>
      </w:tblPr>
      <w:tblGrid>
        <w:gridCol w:w="1976"/>
        <w:gridCol w:w="6637"/>
      </w:tblGrid>
      <w:tr w:rsidR="002511E0" w:rsidRPr="00094B31" w14:paraId="77C0B57D" w14:textId="77777777" w:rsidTr="00A869D0">
        <w:trPr>
          <w:trHeight w:val="416"/>
        </w:trPr>
        <w:tc>
          <w:tcPr>
            <w:tcW w:w="1976" w:type="dxa"/>
          </w:tcPr>
          <w:p w14:paraId="37FFBD0F" w14:textId="77777777" w:rsidR="002511E0" w:rsidRPr="00094B31" w:rsidRDefault="002511E0" w:rsidP="00F321E1">
            <w:pPr>
              <w:spacing w:before="60" w:after="60"/>
              <w:rPr>
                <w:rFonts w:ascii="Aptos" w:hAnsi="Aptos" w:cs="Arial"/>
              </w:rPr>
            </w:pPr>
            <w:r w:rsidRPr="00094B31">
              <w:rPr>
                <w:rFonts w:ascii="Aptos" w:hAnsi="Aptos" w:cs="Arial"/>
                <w:b/>
              </w:rPr>
              <w:t>Role Title</w:t>
            </w:r>
          </w:p>
        </w:tc>
        <w:tc>
          <w:tcPr>
            <w:tcW w:w="6637" w:type="dxa"/>
          </w:tcPr>
          <w:p w14:paraId="6904C9DB" w14:textId="43308EB2" w:rsidR="002511E0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Independent Garden Volunteer </w:t>
            </w:r>
          </w:p>
        </w:tc>
      </w:tr>
      <w:tr w:rsidR="00094B31" w:rsidRPr="00094B31" w14:paraId="431D6B1F" w14:textId="77777777" w:rsidTr="00A869D0">
        <w:tc>
          <w:tcPr>
            <w:tcW w:w="1976" w:type="dxa"/>
          </w:tcPr>
          <w:p w14:paraId="36FF81EF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Purpose of the role</w:t>
            </w:r>
          </w:p>
        </w:tc>
        <w:tc>
          <w:tcPr>
            <w:tcW w:w="6637" w:type="dxa"/>
          </w:tcPr>
          <w:p w14:paraId="4C48EA22" w14:textId="77777777" w:rsidR="00094B31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Provide support to look after a specified NHS Lothian garden or greenspace to so the they contribute to patient and staff wellbeing and deliver our biodiversity </w:t>
            </w:r>
            <w:proofErr w:type="gramStart"/>
            <w:r w:rsidRPr="00094B31">
              <w:rPr>
                <w:rFonts w:ascii="Aptos" w:hAnsi="Aptos"/>
                <w:sz w:val="24"/>
                <w:szCs w:val="24"/>
              </w:rPr>
              <w:t>goals .</w:t>
            </w:r>
            <w:proofErr w:type="gramEnd"/>
            <w:r w:rsidRPr="00094B31">
              <w:rPr>
                <w:rFonts w:ascii="Aptos" w:hAnsi="Aptos"/>
                <w:sz w:val="24"/>
                <w:szCs w:val="24"/>
              </w:rPr>
              <w:t xml:space="preserve">  </w:t>
            </w:r>
          </w:p>
          <w:p w14:paraId="03287BAE" w14:textId="0862FA3C" w:rsidR="00094B31" w:rsidRPr="00094B31" w:rsidRDefault="00094B31" w:rsidP="00094B31">
            <w:pPr>
              <w:rPr>
                <w:rFonts w:ascii="Aptos" w:hAnsi="Aptos" w:cs="Arial"/>
              </w:rPr>
            </w:pPr>
          </w:p>
        </w:tc>
      </w:tr>
      <w:tr w:rsidR="00094B31" w:rsidRPr="00094B31" w14:paraId="1C2C53BF" w14:textId="77777777" w:rsidTr="00A869D0">
        <w:tc>
          <w:tcPr>
            <w:tcW w:w="1976" w:type="dxa"/>
          </w:tcPr>
          <w:p w14:paraId="5AA364D8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Where</w:t>
            </w:r>
          </w:p>
        </w:tc>
        <w:tc>
          <w:tcPr>
            <w:tcW w:w="6637" w:type="dxa"/>
          </w:tcPr>
          <w:p w14:paraId="4960A87B" w14:textId="0F509A63" w:rsidR="00094B31" w:rsidRPr="00094B31" w:rsidRDefault="00094B31" w:rsidP="00094B31">
            <w:pPr>
              <w:rPr>
                <w:rFonts w:ascii="Aptos" w:hAnsi="Aptos" w:cs="Arial"/>
              </w:rPr>
            </w:pPr>
            <w:r w:rsidRPr="00094B31">
              <w:rPr>
                <w:rFonts w:ascii="Aptos" w:hAnsi="Aptos" w:cs="Arial"/>
              </w:rPr>
              <w:t>Lothian Wide</w:t>
            </w:r>
          </w:p>
        </w:tc>
      </w:tr>
      <w:tr w:rsidR="00094B31" w:rsidRPr="00094B31" w14:paraId="3636F6F0" w14:textId="77777777" w:rsidTr="00A869D0">
        <w:tc>
          <w:tcPr>
            <w:tcW w:w="1976" w:type="dxa"/>
          </w:tcPr>
          <w:p w14:paraId="6B9590CA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When</w:t>
            </w:r>
          </w:p>
        </w:tc>
        <w:tc>
          <w:tcPr>
            <w:tcW w:w="6637" w:type="dxa"/>
          </w:tcPr>
          <w:p w14:paraId="703B6A32" w14:textId="7B5EE29D" w:rsidR="00094B31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Volunteering opportunities will typically be from Monday to Friday </w:t>
            </w:r>
            <w:r w:rsidRPr="00094B31">
              <w:rPr>
                <w:rFonts w:ascii="Aptos" w:hAnsi="Aptos"/>
                <w:sz w:val="24"/>
                <w:szCs w:val="24"/>
              </w:rPr>
              <w:t xml:space="preserve">within the hours of </w:t>
            </w:r>
            <w:r w:rsidRPr="00094B31">
              <w:rPr>
                <w:rFonts w:ascii="Aptos" w:hAnsi="Aptos"/>
                <w:sz w:val="24"/>
                <w:szCs w:val="24"/>
              </w:rPr>
              <w:t>9am to 5pm</w:t>
            </w:r>
            <w:r w:rsidRPr="00094B31">
              <w:rPr>
                <w:rFonts w:ascii="Aptos" w:hAnsi="Aptos"/>
                <w:sz w:val="24"/>
                <w:szCs w:val="24"/>
              </w:rPr>
              <w:t xml:space="preserve">. </w:t>
            </w:r>
            <w:r w:rsidRPr="00094B31">
              <w:rPr>
                <w:rFonts w:ascii="Aptos" w:hAnsi="Aptos"/>
                <w:sz w:val="24"/>
                <w:szCs w:val="24"/>
              </w:rPr>
              <w:t>Exact time slots will be agreed with the site</w:t>
            </w:r>
            <w:r w:rsidRPr="00094B31">
              <w:rPr>
                <w:rFonts w:ascii="Aptos" w:hAnsi="Aptos"/>
                <w:sz w:val="24"/>
                <w:szCs w:val="24"/>
              </w:rPr>
              <w:t xml:space="preserve"> and based on volunteer availability.</w:t>
            </w:r>
          </w:p>
          <w:p w14:paraId="63E07D62" w14:textId="5853286E" w:rsidR="00094B31" w:rsidRPr="00094B31" w:rsidRDefault="00094B31" w:rsidP="00094B31">
            <w:pPr>
              <w:rPr>
                <w:rFonts w:ascii="Aptos" w:hAnsi="Aptos" w:cs="Arial"/>
              </w:rPr>
            </w:pPr>
          </w:p>
        </w:tc>
      </w:tr>
      <w:tr w:rsidR="00094B31" w:rsidRPr="00094B31" w14:paraId="37AE0C0D" w14:textId="77777777" w:rsidTr="00A869D0">
        <w:tc>
          <w:tcPr>
            <w:tcW w:w="1976" w:type="dxa"/>
          </w:tcPr>
          <w:p w14:paraId="75AC22F6" w14:textId="72B162FE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 xml:space="preserve">Tasks to be undertaken    </w:t>
            </w:r>
          </w:p>
        </w:tc>
        <w:tc>
          <w:tcPr>
            <w:tcW w:w="6637" w:type="dxa"/>
          </w:tcPr>
          <w:p w14:paraId="32C33948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Weeding, watering, dead heading of plants </w:t>
            </w:r>
          </w:p>
          <w:p w14:paraId="338A0AD0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Help with the upkeep of garden paths, borders, and other garden features.</w:t>
            </w:r>
          </w:p>
          <w:p w14:paraId="770F3017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Keeping pathways clear and free of debris cutting back vegetation and clearing litter </w:t>
            </w:r>
          </w:p>
          <w:p w14:paraId="6D4CC31A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The collection and disposal of garden waste</w:t>
            </w:r>
          </w:p>
          <w:p w14:paraId="308566C0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Seasonal tasks such as pruning, leaf raking and preparing for winter </w:t>
            </w:r>
          </w:p>
          <w:p w14:paraId="0A78DF4F" w14:textId="77777777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Looking after the hand tools and keeping them in a good condition </w:t>
            </w:r>
          </w:p>
          <w:p w14:paraId="4B160735" w14:textId="19C089F3" w:rsidR="00094B31" w:rsidRPr="00094B31" w:rsidRDefault="00094B31" w:rsidP="00094B31">
            <w:pPr>
              <w:pStyle w:val="NoSpacing"/>
              <w:numPr>
                <w:ilvl w:val="0"/>
                <w:numId w:val="22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Keeping staff informed if there are any issues (e.g., any problems or concerns with the areas you are working; sharps or hazardous waste found in these areas)</w:t>
            </w:r>
          </w:p>
          <w:p w14:paraId="67C62609" w14:textId="271F6561" w:rsidR="00094B31" w:rsidRPr="00094B31" w:rsidRDefault="00094B31" w:rsidP="00094B3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ptos" w:hAnsi="Aptos" w:cs="Arial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Comply with all hospital policies and procedures, including infection control guidelines and safety regulations.</w:t>
            </w:r>
          </w:p>
        </w:tc>
      </w:tr>
      <w:tr w:rsidR="00094B31" w:rsidRPr="00094B31" w14:paraId="790ADEBF" w14:textId="77777777" w:rsidTr="00A869D0">
        <w:tc>
          <w:tcPr>
            <w:tcW w:w="1976" w:type="dxa"/>
          </w:tcPr>
          <w:p w14:paraId="2B110DF7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Tasks not to be undertaken</w:t>
            </w:r>
          </w:p>
        </w:tc>
        <w:tc>
          <w:tcPr>
            <w:tcW w:w="6637" w:type="dxa"/>
          </w:tcPr>
          <w:p w14:paraId="619B0D56" w14:textId="77777777" w:rsidR="00094B31" w:rsidRPr="00094B31" w:rsidRDefault="00094B31" w:rsidP="00094B31">
            <w:pPr>
              <w:pStyle w:val="NoSpacing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No use of powered landscaping tools or heavy machinery is permitted (e.g., lawn mower, hedge trimmer, chainsaw, power barrow)</w:t>
            </w:r>
          </w:p>
          <w:p w14:paraId="01218FE4" w14:textId="514BBCE9" w:rsidR="00094B31" w:rsidRPr="00094B31" w:rsidRDefault="00094B31" w:rsidP="00094B31">
            <w:pPr>
              <w:pStyle w:val="NoSpacing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No use of herbicides or pesticides will be permitted </w:t>
            </w:r>
          </w:p>
          <w:p w14:paraId="48517BE5" w14:textId="64D0D851" w:rsidR="00094B31" w:rsidRPr="00094B31" w:rsidRDefault="00094B31" w:rsidP="00094B31">
            <w:pPr>
              <w:rPr>
                <w:rFonts w:ascii="Aptos" w:hAnsi="Aptos" w:cs="Arial"/>
              </w:rPr>
            </w:pPr>
          </w:p>
        </w:tc>
      </w:tr>
      <w:tr w:rsidR="00094B31" w:rsidRPr="00094B31" w14:paraId="121C5A68" w14:textId="77777777" w:rsidTr="00A869D0">
        <w:tc>
          <w:tcPr>
            <w:tcW w:w="1976" w:type="dxa"/>
          </w:tcPr>
          <w:p w14:paraId="31104E6F" w14:textId="77777777" w:rsidR="00094B31" w:rsidRPr="00094B31" w:rsidRDefault="00094B31" w:rsidP="00094B31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Skills, Attitudes and Experience needed</w:t>
            </w:r>
          </w:p>
        </w:tc>
        <w:tc>
          <w:tcPr>
            <w:tcW w:w="6637" w:type="dxa"/>
          </w:tcPr>
          <w:p w14:paraId="447F76B3" w14:textId="77777777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Ability to work independently within set boundaries </w:t>
            </w:r>
          </w:p>
          <w:p w14:paraId="518ECA85" w14:textId="77777777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Have some experience of gardening or horticulture and use of hand tools or a</w:t>
            </w:r>
            <w:r w:rsidRPr="00094B31">
              <w:rPr>
                <w:rFonts w:ascii="Aptos" w:hAnsi="Aptos"/>
                <w:sz w:val="24"/>
                <w:szCs w:val="24"/>
              </w:rPr>
              <w:t xml:space="preserve"> </w:t>
            </w:r>
            <w:r w:rsidRPr="00094B31">
              <w:rPr>
                <w:rFonts w:ascii="Aptos" w:hAnsi="Aptos"/>
                <w:sz w:val="24"/>
                <w:szCs w:val="24"/>
              </w:rPr>
              <w:t>willingness to learn</w:t>
            </w:r>
          </w:p>
          <w:p w14:paraId="14AEFBE4" w14:textId="77777777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Be willing to work outdoors and have a reasonable level of fitness to carry out these tasks</w:t>
            </w:r>
          </w:p>
          <w:p w14:paraId="1DB46AC1" w14:textId="77777777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A commitment to delivering high standards </w:t>
            </w:r>
          </w:p>
          <w:p w14:paraId="0C6E293C" w14:textId="77777777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Adhere to all health and safety and fire regulations and to co-operate with the NHS in maintaining good standards of health and safety. </w:t>
            </w:r>
          </w:p>
          <w:p w14:paraId="5E43564B" w14:textId="77016AE1" w:rsidR="00094B31" w:rsidRPr="00094B31" w:rsidRDefault="00094B31" w:rsidP="00094B31">
            <w:pPr>
              <w:pStyle w:val="NoSpacing"/>
              <w:numPr>
                <w:ilvl w:val="0"/>
                <w:numId w:val="24"/>
              </w:numPr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Commitment to demonstrating NHS Lothian Values and behaviours.</w:t>
            </w:r>
          </w:p>
          <w:p w14:paraId="599DB457" w14:textId="5852566F" w:rsidR="00094B31" w:rsidRPr="00094B31" w:rsidRDefault="00094B31" w:rsidP="00094B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ptos" w:hAnsi="Aptos" w:cs="Arial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Be reliable, punctual and understand of the pressure </w:t>
            </w:r>
            <w:r w:rsidRPr="00094B31">
              <w:rPr>
                <w:rFonts w:ascii="Aptos" w:hAnsi="Aptos"/>
                <w:sz w:val="24"/>
                <w:szCs w:val="24"/>
              </w:rPr>
              <w:lastRenderedPageBreak/>
              <w:t>other people face</w:t>
            </w:r>
          </w:p>
        </w:tc>
      </w:tr>
      <w:tr w:rsidR="00094B31" w:rsidRPr="00094B31" w14:paraId="65ED0A31" w14:textId="77777777" w:rsidTr="00A869D0">
        <w:tc>
          <w:tcPr>
            <w:tcW w:w="1976" w:type="dxa"/>
          </w:tcPr>
          <w:p w14:paraId="78286970" w14:textId="7B50CB35" w:rsidR="00094B31" w:rsidRPr="00094B31" w:rsidRDefault="00094B31" w:rsidP="00094B31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lastRenderedPageBreak/>
              <w:t>Level of Disclosure Scotland Check Required</w:t>
            </w:r>
          </w:p>
        </w:tc>
        <w:tc>
          <w:tcPr>
            <w:tcW w:w="6637" w:type="dxa"/>
          </w:tcPr>
          <w:p w14:paraId="6A17902A" w14:textId="77777777" w:rsidR="00094B31" w:rsidRPr="00094B31" w:rsidRDefault="00094B31" w:rsidP="00094B31">
            <w:pPr>
              <w:spacing w:after="200" w:line="276" w:lineRule="auto"/>
              <w:rPr>
                <w:rFonts w:ascii="Aptos" w:eastAsia="Calibri" w:hAnsi="Aptos"/>
              </w:rPr>
            </w:pPr>
            <w:r w:rsidRPr="00094B31">
              <w:rPr>
                <w:rFonts w:ascii="Aptos" w:eastAsia="Calibri" w:hAnsi="Aptos"/>
              </w:rPr>
              <w:t xml:space="preserve">As part of any volunteering role applicants will be subject to one of the following checks after the interview stage of the recruitment process: </w:t>
            </w:r>
          </w:p>
          <w:p w14:paraId="2502794B" w14:textId="77777777" w:rsidR="00094B31" w:rsidRPr="00094B31" w:rsidRDefault="00094B31" w:rsidP="00094B3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For roles in regulated activity – Protection of Vulnerable Groups Scheme membership.</w:t>
            </w:r>
          </w:p>
          <w:p w14:paraId="6AF40A82" w14:textId="77777777" w:rsidR="00094B31" w:rsidRPr="00094B31" w:rsidRDefault="00094B31" w:rsidP="00094B3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For all other roles which are subject to a criminal conviction record check – A Police Act check. </w:t>
            </w:r>
          </w:p>
          <w:p w14:paraId="4161F47C" w14:textId="2554E2CD" w:rsidR="00094B31" w:rsidRPr="00094B31" w:rsidRDefault="00094B31" w:rsidP="00094B3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For roles not subject to a criminal conviction record check – A self-declaration.</w:t>
            </w:r>
          </w:p>
        </w:tc>
      </w:tr>
      <w:tr w:rsidR="00094B31" w:rsidRPr="00094B31" w14:paraId="557E9880" w14:textId="77777777" w:rsidTr="00A869D0">
        <w:tc>
          <w:tcPr>
            <w:tcW w:w="1976" w:type="dxa"/>
          </w:tcPr>
          <w:p w14:paraId="31641BE6" w14:textId="6F732F2F" w:rsidR="00094B31" w:rsidRPr="00094B31" w:rsidRDefault="00094B31" w:rsidP="00094B31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Training</w:t>
            </w:r>
          </w:p>
        </w:tc>
        <w:tc>
          <w:tcPr>
            <w:tcW w:w="6637" w:type="dxa"/>
          </w:tcPr>
          <w:p w14:paraId="688F1DFE" w14:textId="6878DE9F" w:rsidR="00094B31" w:rsidRPr="00094B31" w:rsidRDefault="00094B31" w:rsidP="00094B31">
            <w:pPr>
              <w:spacing w:after="200" w:line="276" w:lineRule="auto"/>
              <w:rPr>
                <w:rFonts w:ascii="Aptos" w:eastAsia="Calibri" w:hAnsi="Aptos"/>
              </w:rPr>
            </w:pPr>
            <w:r w:rsidRPr="00094B31">
              <w:rPr>
                <w:rFonts w:ascii="Aptos" w:eastAsia="Calibri" w:hAnsi="Aptos"/>
              </w:rPr>
              <w:t>Training will be given in all aspects of the role.</w:t>
            </w:r>
          </w:p>
        </w:tc>
      </w:tr>
      <w:tr w:rsidR="00094B31" w:rsidRPr="00094B31" w14:paraId="45ECF420" w14:textId="77777777" w:rsidTr="00A869D0">
        <w:trPr>
          <w:trHeight w:val="335"/>
        </w:trPr>
        <w:tc>
          <w:tcPr>
            <w:tcW w:w="1976" w:type="dxa"/>
          </w:tcPr>
          <w:p w14:paraId="64C4F15D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 xml:space="preserve">Support /Supervision </w:t>
            </w:r>
          </w:p>
        </w:tc>
        <w:tc>
          <w:tcPr>
            <w:tcW w:w="6637" w:type="dxa"/>
          </w:tcPr>
          <w:p w14:paraId="2A271572" w14:textId="4B3B141A" w:rsidR="00094B31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 xml:space="preserve">Ongoing training and support will be provided to you by the Voluntary Services Team and </w:t>
            </w:r>
            <w:r w:rsidRPr="00094B31">
              <w:rPr>
                <w:rFonts w:ascii="Aptos" w:hAnsi="Aptos"/>
                <w:sz w:val="24"/>
                <w:szCs w:val="24"/>
              </w:rPr>
              <w:t xml:space="preserve">NHS Lothian Charity’s </w:t>
            </w:r>
            <w:r w:rsidRPr="00094B31">
              <w:rPr>
                <w:rFonts w:ascii="Aptos" w:hAnsi="Aptos"/>
                <w:sz w:val="24"/>
                <w:szCs w:val="24"/>
              </w:rPr>
              <w:t>Green Health Team.</w:t>
            </w:r>
          </w:p>
          <w:p w14:paraId="726C75B7" w14:textId="5E6D8228" w:rsidR="00094B31" w:rsidRPr="00094B31" w:rsidRDefault="00094B31" w:rsidP="00094B31">
            <w:pPr>
              <w:rPr>
                <w:rFonts w:ascii="Aptos" w:hAnsi="Aptos" w:cs="Arial"/>
              </w:rPr>
            </w:pPr>
          </w:p>
        </w:tc>
      </w:tr>
      <w:tr w:rsidR="00094B31" w:rsidRPr="00094B31" w14:paraId="72A4F358" w14:textId="77777777" w:rsidTr="00A869D0">
        <w:tc>
          <w:tcPr>
            <w:tcW w:w="1976" w:type="dxa"/>
          </w:tcPr>
          <w:p w14:paraId="2E5E5933" w14:textId="77777777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Expenses</w:t>
            </w:r>
          </w:p>
        </w:tc>
        <w:tc>
          <w:tcPr>
            <w:tcW w:w="6637" w:type="dxa"/>
          </w:tcPr>
          <w:p w14:paraId="7490D0BE" w14:textId="268C21D8" w:rsidR="00094B31" w:rsidRPr="00094B31" w:rsidRDefault="00094B31" w:rsidP="00094B31">
            <w:pPr>
              <w:rPr>
                <w:rFonts w:ascii="Aptos" w:hAnsi="Aptos" w:cs="Arial"/>
              </w:rPr>
            </w:pPr>
            <w:r w:rsidRPr="00094B31">
              <w:rPr>
                <w:rFonts w:ascii="Aptos" w:hAnsi="Aptos" w:cs="Arial"/>
              </w:rPr>
              <w:t xml:space="preserve">Out of pocket travel expenses will be reimbursed in line with </w:t>
            </w:r>
            <w:hyperlink r:id="rId7" w:history="1">
              <w:r w:rsidRPr="00094B31">
                <w:rPr>
                  <w:rStyle w:val="Hyperlink"/>
                  <w:rFonts w:ascii="Aptos" w:hAnsi="Aptos" w:cs="Arial"/>
                </w:rPr>
                <w:t>NHS Lothian’s Volunteer Expenses Procedure</w:t>
              </w:r>
            </w:hyperlink>
          </w:p>
        </w:tc>
      </w:tr>
      <w:tr w:rsidR="00094B31" w:rsidRPr="00094B31" w14:paraId="00A7884A" w14:textId="77777777" w:rsidTr="00A869D0">
        <w:tc>
          <w:tcPr>
            <w:tcW w:w="1976" w:type="dxa"/>
          </w:tcPr>
          <w:p w14:paraId="3D186D95" w14:textId="77777777" w:rsidR="00094B31" w:rsidRPr="00094B31" w:rsidRDefault="00094B31" w:rsidP="00094B31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How to apply / what happens next</w:t>
            </w:r>
          </w:p>
        </w:tc>
        <w:tc>
          <w:tcPr>
            <w:tcW w:w="6637" w:type="dxa"/>
          </w:tcPr>
          <w:p w14:paraId="4C8C56FF" w14:textId="01096C30" w:rsidR="00094B31" w:rsidRPr="00094B31" w:rsidRDefault="00094B31" w:rsidP="00094B31">
            <w:pPr>
              <w:rPr>
                <w:rFonts w:ascii="Aptos" w:hAnsi="Aptos" w:cs="Arial"/>
              </w:rPr>
            </w:pPr>
            <w:r w:rsidRPr="00094B31">
              <w:rPr>
                <w:rFonts w:ascii="Aptos" w:hAnsi="Aptos" w:cs="Arial"/>
              </w:rPr>
              <w:t>Complete our application form which will be emailed to you.</w:t>
            </w:r>
          </w:p>
          <w:p w14:paraId="72D2F7CE" w14:textId="77777777" w:rsidR="00094B31" w:rsidRPr="00094B31" w:rsidRDefault="00094B31" w:rsidP="00094B31">
            <w:pPr>
              <w:rPr>
                <w:rFonts w:ascii="Aptos" w:hAnsi="Aptos" w:cs="Arial"/>
              </w:rPr>
            </w:pPr>
          </w:p>
          <w:p w14:paraId="6D30B548" w14:textId="2C5CE779" w:rsidR="00094B31" w:rsidRPr="00094B31" w:rsidRDefault="00094B31" w:rsidP="00094B31">
            <w:pPr>
              <w:rPr>
                <w:rFonts w:ascii="Aptos" w:hAnsi="Aptos" w:cs="Arial"/>
              </w:rPr>
            </w:pPr>
            <w:r w:rsidRPr="00094B31">
              <w:rPr>
                <w:rFonts w:ascii="Aptos" w:hAnsi="Aptos" w:cs="Arial"/>
              </w:rPr>
              <w:t xml:space="preserve">Volunteers will be invited to attend a semi-formal interview, followed by mandatory training and a local induction for their chosen role. </w:t>
            </w:r>
          </w:p>
        </w:tc>
      </w:tr>
      <w:tr w:rsidR="00094B31" w:rsidRPr="00094B31" w14:paraId="443D074C" w14:textId="77777777" w:rsidTr="00A869D0">
        <w:tc>
          <w:tcPr>
            <w:tcW w:w="1976" w:type="dxa"/>
          </w:tcPr>
          <w:p w14:paraId="36243F8C" w14:textId="7813406D" w:rsidR="00094B31" w:rsidRPr="00094B31" w:rsidRDefault="00094B31" w:rsidP="00094B31">
            <w:pPr>
              <w:spacing w:before="60" w:after="60"/>
              <w:rPr>
                <w:rFonts w:ascii="Aptos" w:hAnsi="Aptos" w:cs="Arial"/>
                <w:b/>
              </w:rPr>
            </w:pPr>
            <w:r w:rsidRPr="00094B31">
              <w:rPr>
                <w:rFonts w:ascii="Aptos" w:hAnsi="Aptos" w:cs="Arial"/>
                <w:b/>
              </w:rPr>
              <w:t>Role created date</w:t>
            </w:r>
          </w:p>
        </w:tc>
        <w:tc>
          <w:tcPr>
            <w:tcW w:w="6637" w:type="dxa"/>
          </w:tcPr>
          <w:p w14:paraId="7628962A" w14:textId="77777777" w:rsidR="00094B31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June 2022</w:t>
            </w:r>
          </w:p>
          <w:p w14:paraId="0E15C7BD" w14:textId="77777777" w:rsidR="00094B31" w:rsidRPr="00094B31" w:rsidRDefault="00094B31" w:rsidP="00094B31">
            <w:pPr>
              <w:pStyle w:val="NoSpacing"/>
              <w:rPr>
                <w:rFonts w:ascii="Aptos" w:hAnsi="Aptos"/>
                <w:sz w:val="24"/>
                <w:szCs w:val="24"/>
              </w:rPr>
            </w:pPr>
            <w:r w:rsidRPr="00094B31">
              <w:rPr>
                <w:rFonts w:ascii="Aptos" w:hAnsi="Aptos"/>
                <w:sz w:val="24"/>
                <w:szCs w:val="24"/>
              </w:rPr>
              <w:t>Reviewed June 2024</w:t>
            </w:r>
          </w:p>
          <w:p w14:paraId="407ADB54" w14:textId="749C6883" w:rsidR="00094B31" w:rsidRPr="00094B31" w:rsidRDefault="00094B31" w:rsidP="00094B31">
            <w:pPr>
              <w:rPr>
                <w:rFonts w:ascii="Aptos" w:hAnsi="Aptos" w:cs="Arial"/>
              </w:rPr>
            </w:pPr>
            <w:r w:rsidRPr="00094B31">
              <w:rPr>
                <w:rFonts w:ascii="Aptos" w:hAnsi="Aptos"/>
              </w:rPr>
              <w:t xml:space="preserve">Reviewed Jan 2025 (Ian </w:t>
            </w:r>
            <w:proofErr w:type="gramStart"/>
            <w:r w:rsidRPr="00094B31">
              <w:rPr>
                <w:rFonts w:ascii="Aptos" w:hAnsi="Aptos"/>
              </w:rPr>
              <w:t>Mackenzie)</w:t>
            </w:r>
            <w:r w:rsidRPr="00094B31">
              <w:rPr>
                <w:rFonts w:ascii="Aptos" w:hAnsi="Aptos" w:cs="Arial"/>
              </w:rPr>
              <w:t xml:space="preserve">   </w:t>
            </w:r>
            <w:proofErr w:type="gramEnd"/>
            <w:r w:rsidRPr="00094B31">
              <w:rPr>
                <w:rFonts w:ascii="Aptos" w:hAnsi="Aptos" w:cs="Arial"/>
              </w:rPr>
              <w:t xml:space="preserve"> </w:t>
            </w:r>
          </w:p>
        </w:tc>
      </w:tr>
    </w:tbl>
    <w:p w14:paraId="744DCA05" w14:textId="77777777" w:rsidR="00F949A6" w:rsidRPr="00094B31" w:rsidRDefault="00F949A6" w:rsidP="00134726">
      <w:pPr>
        <w:spacing w:before="0" w:after="0"/>
        <w:rPr>
          <w:rFonts w:ascii="Aptos" w:hAnsi="Aptos" w:cs="Arial"/>
        </w:rPr>
      </w:pPr>
    </w:p>
    <w:sectPr w:rsidR="00F949A6" w:rsidRPr="00094B31" w:rsidSect="00FF60A7">
      <w:headerReference w:type="default" r:id="rId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8874" w14:textId="77777777" w:rsidR="005A7CF2" w:rsidRDefault="005A7CF2" w:rsidP="00BD7786">
      <w:pPr>
        <w:spacing w:before="0" w:after="0"/>
      </w:pPr>
      <w:r>
        <w:separator/>
      </w:r>
    </w:p>
  </w:endnote>
  <w:endnote w:type="continuationSeparator" w:id="0">
    <w:p w14:paraId="00F52E8A" w14:textId="77777777" w:rsidR="005A7CF2" w:rsidRDefault="005A7CF2" w:rsidP="00BD77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12BB" w14:textId="77777777" w:rsidR="005A7CF2" w:rsidRDefault="005A7CF2" w:rsidP="00BD7786">
      <w:pPr>
        <w:spacing w:before="0" w:after="0"/>
      </w:pPr>
      <w:r>
        <w:separator/>
      </w:r>
    </w:p>
  </w:footnote>
  <w:footnote w:type="continuationSeparator" w:id="0">
    <w:p w14:paraId="405A71FA" w14:textId="77777777" w:rsidR="005A7CF2" w:rsidRDefault="005A7CF2" w:rsidP="00BD77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58E" w14:textId="047FB249" w:rsidR="005058E0" w:rsidRPr="00F321E1" w:rsidRDefault="00B920D3" w:rsidP="002511E0">
    <w:pPr>
      <w:pStyle w:val="Header"/>
      <w:tabs>
        <w:tab w:val="right" w:pos="9356"/>
      </w:tabs>
      <w:ind w:right="-1050"/>
      <w:rPr>
        <w:rFonts w:ascii="Arial" w:hAnsi="Arial" w:cs="Arial"/>
        <w:b/>
        <w:bCs/>
        <w:noProof/>
        <w:color w:val="FFFFFF" w:themeColor="background1"/>
        <w:sz w:val="28"/>
        <w:szCs w:val="28"/>
      </w:rPr>
    </w:pPr>
    <w:r>
      <w:rPr>
        <w:rFonts w:ascii="Arial" w:hAnsi="Arial" w:cs="Arial"/>
        <w:b/>
        <w:bCs/>
        <w:noProof/>
        <w:color w:val="FFFFFF" w:themeColor="background1"/>
        <w:sz w:val="36"/>
        <w:szCs w:val="36"/>
      </w:rPr>
      <w:drawing>
        <wp:anchor distT="0" distB="0" distL="114300" distR="114300" simplePos="0" relativeHeight="251657728" behindDoc="1" locked="0" layoutInCell="1" allowOverlap="1" wp14:anchorId="7DD7D0A4" wp14:editId="7DD31672">
          <wp:simplePos x="0" y="0"/>
          <wp:positionH relativeFrom="column">
            <wp:posOffset>5274549</wp:posOffset>
          </wp:positionH>
          <wp:positionV relativeFrom="paragraph">
            <wp:posOffset>7272</wp:posOffset>
          </wp:positionV>
          <wp:extent cx="660400" cy="6604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" name="Picture 1" descr="Blue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and white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36"/>
        <w:szCs w:val="36"/>
      </w:rPr>
      <w:t xml:space="preserve">NHS Lothian </w:t>
    </w:r>
    <w:r w:rsidRPr="00B920D3">
      <w:rPr>
        <w:rFonts w:ascii="Arial" w:hAnsi="Arial" w:cs="Arial"/>
        <w:b/>
        <w:bCs/>
        <w:noProof/>
        <w:color w:val="7030A0"/>
        <w:sz w:val="36"/>
        <w:szCs w:val="36"/>
      </w:rPr>
      <w:t>Volunteering</w:t>
    </w:r>
    <w:r>
      <w:rPr>
        <w:rFonts w:ascii="Arial" w:hAnsi="Arial" w:cs="Arial"/>
        <w:b/>
        <w:bCs/>
        <w:noProof/>
        <w:sz w:val="36"/>
        <w:szCs w:val="36"/>
      </w:rPr>
      <w:t xml:space="preserve"> – Role Description</w:t>
    </w:r>
    <w:r w:rsidR="005058E0" w:rsidRPr="00F321E1">
      <w:rPr>
        <w:rFonts w:ascii="Arial" w:hAnsi="Arial" w:cs="Arial"/>
        <w:b/>
        <w:bCs/>
        <w:color w:val="FFFFFF" w:themeColor="background1"/>
        <w:sz w:val="28"/>
        <w:szCs w:val="28"/>
      </w:rPr>
      <w:tab/>
    </w:r>
    <w:r w:rsidR="005058E0" w:rsidRPr="00F321E1">
      <w:rPr>
        <w:b/>
        <w:bCs/>
        <w:color w:val="FFFFFF" w:themeColor="background1"/>
      </w:rPr>
      <w:tab/>
    </w:r>
    <w:r w:rsidR="005058E0" w:rsidRPr="00F321E1">
      <w:rPr>
        <w:b/>
        <w:bCs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086"/>
    <w:multiLevelType w:val="hybridMultilevel"/>
    <w:tmpl w:val="FA34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EF4"/>
    <w:multiLevelType w:val="hybridMultilevel"/>
    <w:tmpl w:val="06DA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EF4"/>
    <w:multiLevelType w:val="hybridMultilevel"/>
    <w:tmpl w:val="0CAC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7664"/>
    <w:multiLevelType w:val="hybridMultilevel"/>
    <w:tmpl w:val="3FC4C9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B17C2"/>
    <w:multiLevelType w:val="hybridMultilevel"/>
    <w:tmpl w:val="573C3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3601"/>
    <w:multiLevelType w:val="hybridMultilevel"/>
    <w:tmpl w:val="16C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12ACD"/>
    <w:multiLevelType w:val="hybridMultilevel"/>
    <w:tmpl w:val="47CE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341D"/>
    <w:multiLevelType w:val="hybridMultilevel"/>
    <w:tmpl w:val="EB66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0493"/>
    <w:multiLevelType w:val="hybridMultilevel"/>
    <w:tmpl w:val="4DA8B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A77"/>
    <w:multiLevelType w:val="hybridMultilevel"/>
    <w:tmpl w:val="9FA6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48EC"/>
    <w:multiLevelType w:val="hybridMultilevel"/>
    <w:tmpl w:val="B2C6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04988"/>
    <w:multiLevelType w:val="hybridMultilevel"/>
    <w:tmpl w:val="5E68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A103E"/>
    <w:multiLevelType w:val="hybridMultilevel"/>
    <w:tmpl w:val="671E8B1A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8F38EF"/>
    <w:multiLevelType w:val="hybridMultilevel"/>
    <w:tmpl w:val="D8E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532A"/>
    <w:multiLevelType w:val="hybridMultilevel"/>
    <w:tmpl w:val="4DAC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6434"/>
    <w:multiLevelType w:val="hybridMultilevel"/>
    <w:tmpl w:val="AA82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14D49"/>
    <w:multiLevelType w:val="hybridMultilevel"/>
    <w:tmpl w:val="4312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97BE4"/>
    <w:multiLevelType w:val="hybridMultilevel"/>
    <w:tmpl w:val="591A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62A9"/>
    <w:multiLevelType w:val="hybridMultilevel"/>
    <w:tmpl w:val="88B2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70ADA"/>
    <w:multiLevelType w:val="hybridMultilevel"/>
    <w:tmpl w:val="F556AE1C"/>
    <w:lvl w:ilvl="0" w:tplc="0078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160B"/>
    <w:multiLevelType w:val="hybridMultilevel"/>
    <w:tmpl w:val="916C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7174"/>
    <w:multiLevelType w:val="hybridMultilevel"/>
    <w:tmpl w:val="7D10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3DB6"/>
    <w:multiLevelType w:val="hybridMultilevel"/>
    <w:tmpl w:val="4C50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A611F"/>
    <w:multiLevelType w:val="hybridMultilevel"/>
    <w:tmpl w:val="748C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1811">
    <w:abstractNumId w:val="8"/>
  </w:num>
  <w:num w:numId="2" w16cid:durableId="721171762">
    <w:abstractNumId w:val="20"/>
  </w:num>
  <w:num w:numId="3" w16cid:durableId="1589466154">
    <w:abstractNumId w:val="6"/>
  </w:num>
  <w:num w:numId="4" w16cid:durableId="293485741">
    <w:abstractNumId w:val="12"/>
  </w:num>
  <w:num w:numId="5" w16cid:durableId="1153176025">
    <w:abstractNumId w:val="11"/>
  </w:num>
  <w:num w:numId="6" w16cid:durableId="1046442209">
    <w:abstractNumId w:val="21"/>
  </w:num>
  <w:num w:numId="7" w16cid:durableId="1968077099">
    <w:abstractNumId w:val="23"/>
  </w:num>
  <w:num w:numId="8" w16cid:durableId="1491291180">
    <w:abstractNumId w:val="4"/>
  </w:num>
  <w:num w:numId="9" w16cid:durableId="1851487030">
    <w:abstractNumId w:val="3"/>
  </w:num>
  <w:num w:numId="10" w16cid:durableId="1271743113">
    <w:abstractNumId w:val="13"/>
  </w:num>
  <w:num w:numId="11" w16cid:durableId="602152326">
    <w:abstractNumId w:val="14"/>
  </w:num>
  <w:num w:numId="12" w16cid:durableId="573781227">
    <w:abstractNumId w:val="0"/>
  </w:num>
  <w:num w:numId="13" w16cid:durableId="1781804368">
    <w:abstractNumId w:val="15"/>
  </w:num>
  <w:num w:numId="14" w16cid:durableId="2110538976">
    <w:abstractNumId w:val="1"/>
  </w:num>
  <w:num w:numId="15" w16cid:durableId="673841635">
    <w:abstractNumId w:val="10"/>
  </w:num>
  <w:num w:numId="16" w16cid:durableId="1040057781">
    <w:abstractNumId w:val="18"/>
  </w:num>
  <w:num w:numId="17" w16cid:durableId="280379180">
    <w:abstractNumId w:val="22"/>
  </w:num>
  <w:num w:numId="18" w16cid:durableId="212231531">
    <w:abstractNumId w:val="5"/>
  </w:num>
  <w:num w:numId="19" w16cid:durableId="16933044">
    <w:abstractNumId w:val="2"/>
  </w:num>
  <w:num w:numId="20" w16cid:durableId="1986741337">
    <w:abstractNumId w:val="9"/>
  </w:num>
  <w:num w:numId="21" w16cid:durableId="706293453">
    <w:abstractNumId w:val="19"/>
  </w:num>
  <w:num w:numId="22" w16cid:durableId="766852547">
    <w:abstractNumId w:val="7"/>
  </w:num>
  <w:num w:numId="23" w16cid:durableId="961424125">
    <w:abstractNumId w:val="16"/>
  </w:num>
  <w:num w:numId="24" w16cid:durableId="1982155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A6"/>
    <w:rsid w:val="0002160E"/>
    <w:rsid w:val="00036C23"/>
    <w:rsid w:val="00041D5E"/>
    <w:rsid w:val="0004249D"/>
    <w:rsid w:val="000661CA"/>
    <w:rsid w:val="00094B31"/>
    <w:rsid w:val="000A1FC6"/>
    <w:rsid w:val="000B45BD"/>
    <w:rsid w:val="000E2C4C"/>
    <w:rsid w:val="00133E82"/>
    <w:rsid w:val="00134726"/>
    <w:rsid w:val="00136268"/>
    <w:rsid w:val="00176180"/>
    <w:rsid w:val="00221F47"/>
    <w:rsid w:val="00236266"/>
    <w:rsid w:val="002511E0"/>
    <w:rsid w:val="0029139E"/>
    <w:rsid w:val="00294ADC"/>
    <w:rsid w:val="002F2E6F"/>
    <w:rsid w:val="00300C8A"/>
    <w:rsid w:val="0033064B"/>
    <w:rsid w:val="00332FE0"/>
    <w:rsid w:val="00380223"/>
    <w:rsid w:val="003B58B9"/>
    <w:rsid w:val="003D4A7F"/>
    <w:rsid w:val="004043A9"/>
    <w:rsid w:val="00407C88"/>
    <w:rsid w:val="0041462D"/>
    <w:rsid w:val="00422F37"/>
    <w:rsid w:val="004272A8"/>
    <w:rsid w:val="004329FF"/>
    <w:rsid w:val="004454FE"/>
    <w:rsid w:val="004B66B2"/>
    <w:rsid w:val="005058E0"/>
    <w:rsid w:val="00515C06"/>
    <w:rsid w:val="00544F00"/>
    <w:rsid w:val="00545243"/>
    <w:rsid w:val="005566FE"/>
    <w:rsid w:val="005A02BE"/>
    <w:rsid w:val="005A1A8E"/>
    <w:rsid w:val="005A7CF2"/>
    <w:rsid w:val="005C1189"/>
    <w:rsid w:val="005C1623"/>
    <w:rsid w:val="005E0AD4"/>
    <w:rsid w:val="00646BB1"/>
    <w:rsid w:val="00653870"/>
    <w:rsid w:val="00655F20"/>
    <w:rsid w:val="00662E28"/>
    <w:rsid w:val="00670B77"/>
    <w:rsid w:val="006711B9"/>
    <w:rsid w:val="00677A15"/>
    <w:rsid w:val="00677AEB"/>
    <w:rsid w:val="00694452"/>
    <w:rsid w:val="006A2517"/>
    <w:rsid w:val="006A538E"/>
    <w:rsid w:val="006C1376"/>
    <w:rsid w:val="00717F80"/>
    <w:rsid w:val="0074218B"/>
    <w:rsid w:val="0074402F"/>
    <w:rsid w:val="00745C67"/>
    <w:rsid w:val="00790349"/>
    <w:rsid w:val="007A1DA8"/>
    <w:rsid w:val="007C29B7"/>
    <w:rsid w:val="007C483B"/>
    <w:rsid w:val="007F6235"/>
    <w:rsid w:val="007F6429"/>
    <w:rsid w:val="008C4D50"/>
    <w:rsid w:val="008D14B3"/>
    <w:rsid w:val="00910B51"/>
    <w:rsid w:val="00912891"/>
    <w:rsid w:val="00947FD1"/>
    <w:rsid w:val="00957D7A"/>
    <w:rsid w:val="00972BEF"/>
    <w:rsid w:val="009924F5"/>
    <w:rsid w:val="009C6278"/>
    <w:rsid w:val="009D072F"/>
    <w:rsid w:val="00A02498"/>
    <w:rsid w:val="00A822DC"/>
    <w:rsid w:val="00A869D0"/>
    <w:rsid w:val="00AA0CC7"/>
    <w:rsid w:val="00AD6ABC"/>
    <w:rsid w:val="00AE5078"/>
    <w:rsid w:val="00B028D7"/>
    <w:rsid w:val="00B12D83"/>
    <w:rsid w:val="00B85BE3"/>
    <w:rsid w:val="00B920D3"/>
    <w:rsid w:val="00BA3970"/>
    <w:rsid w:val="00BB5AFD"/>
    <w:rsid w:val="00BB631F"/>
    <w:rsid w:val="00BD7786"/>
    <w:rsid w:val="00BF6634"/>
    <w:rsid w:val="00C30988"/>
    <w:rsid w:val="00C42118"/>
    <w:rsid w:val="00C64CAF"/>
    <w:rsid w:val="00C97A22"/>
    <w:rsid w:val="00CA18D4"/>
    <w:rsid w:val="00CA787B"/>
    <w:rsid w:val="00CB0C76"/>
    <w:rsid w:val="00CD606C"/>
    <w:rsid w:val="00CF1D43"/>
    <w:rsid w:val="00D03046"/>
    <w:rsid w:val="00D109FF"/>
    <w:rsid w:val="00D34532"/>
    <w:rsid w:val="00D41B52"/>
    <w:rsid w:val="00D50F05"/>
    <w:rsid w:val="00D6607A"/>
    <w:rsid w:val="00D9778D"/>
    <w:rsid w:val="00DB000D"/>
    <w:rsid w:val="00DE566A"/>
    <w:rsid w:val="00E04334"/>
    <w:rsid w:val="00E10149"/>
    <w:rsid w:val="00E17C99"/>
    <w:rsid w:val="00E24B78"/>
    <w:rsid w:val="00E41D06"/>
    <w:rsid w:val="00E500E9"/>
    <w:rsid w:val="00E6095D"/>
    <w:rsid w:val="00E66FC9"/>
    <w:rsid w:val="00E74F1B"/>
    <w:rsid w:val="00E878E3"/>
    <w:rsid w:val="00ED27C5"/>
    <w:rsid w:val="00EE2F97"/>
    <w:rsid w:val="00EF1A5A"/>
    <w:rsid w:val="00F20133"/>
    <w:rsid w:val="00F321E1"/>
    <w:rsid w:val="00F33E44"/>
    <w:rsid w:val="00F451A9"/>
    <w:rsid w:val="00F64EBD"/>
    <w:rsid w:val="00F85233"/>
    <w:rsid w:val="00F874CA"/>
    <w:rsid w:val="00F949A6"/>
    <w:rsid w:val="00FB406B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EB4B5FD"/>
  <w15:docId w15:val="{D2E732E4-C5B4-4310-879F-C7CC046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00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57D7A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9A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F949A6"/>
    <w:pPr>
      <w:spacing w:before="0" w:after="0"/>
      <w:ind w:firstLine="12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949A6"/>
    <w:rPr>
      <w:rFonts w:ascii="Arial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57D7A"/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957D7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D7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D7786"/>
    <w:rPr>
      <w:sz w:val="24"/>
      <w:szCs w:val="24"/>
    </w:rPr>
  </w:style>
  <w:style w:type="paragraph" w:styleId="Footer">
    <w:name w:val="footer"/>
    <w:basedOn w:val="Normal"/>
    <w:link w:val="FooterChar"/>
    <w:rsid w:val="00BD77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D7786"/>
    <w:rPr>
      <w:sz w:val="24"/>
      <w:szCs w:val="24"/>
    </w:rPr>
  </w:style>
  <w:style w:type="character" w:styleId="Hyperlink">
    <w:name w:val="Hyperlink"/>
    <w:basedOn w:val="DefaultParagraphFont"/>
    <w:unhideWhenUsed/>
    <w:rsid w:val="00F321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1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4B31"/>
    <w:pPr>
      <w:spacing w:before="0" w:after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4B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icyonline.nhslothian.scot/wp-content/uploads/2023/03/Volunteer%20expenses%20proced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Jarvis</dc:creator>
  <cp:lastModifiedBy>Honeyman, Rachael</cp:lastModifiedBy>
  <cp:revision>3</cp:revision>
  <cp:lastPrinted>2016-07-27T13:42:00Z</cp:lastPrinted>
  <dcterms:created xsi:type="dcterms:W3CDTF">2025-03-17T16:23:00Z</dcterms:created>
  <dcterms:modified xsi:type="dcterms:W3CDTF">2025-03-17T16:28:00Z</dcterms:modified>
</cp:coreProperties>
</file>